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МУНИЦИПАЛЬНОЕ ОБРАЗОВАТЕЛЬНОЕ УЧРЕЖДЕНИЕ – ГИМНАЗИЯ №15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План</w:t>
      </w:r>
    </w:p>
    <w:p>
      <w:pPr>
        <w:pStyle w:val="Normal"/>
        <w:jc w:val="center"/>
        <w:rPr/>
      </w:pPr>
      <w:r>
        <w:rPr/>
        <w:t xml:space="preserve">совместной профилактической работы с </w:t>
      </w:r>
    </w:p>
    <w:p>
      <w:pPr>
        <w:pStyle w:val="Normal"/>
        <w:jc w:val="center"/>
        <w:rPr/>
      </w:pPr>
      <w:r>
        <w:rPr/>
        <w:t>ПДН ОМВД России по Клинскому району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3893"/>
        <w:gridCol w:w="1717"/>
        <w:gridCol w:w="3145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t>п\п</w:t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Планируемое мероприятие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Сроки проведения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Ответственный за проведение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Операция «Подросток 201</w:t>
            </w:r>
            <w:r>
              <w:rPr/>
              <w:t>8</w:t>
            </w:r>
            <w:r>
              <w:rPr/>
              <w:t>»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Июнь - сентябрь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соц. педагог, зам. по безопасности,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Составление базы данных  и личных дел учащихся, состоящих на учете в ОПДН и КДН и ЗП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Сентябрь - октябрь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соц. педагог,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Профилактическая работ с учащимися, состоящими на ВШУ (беседы, консультации, лекции)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ежемесячно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соц. педагог,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Оформление информационной доски с контактными данными центров помощи несовершеннолетним, попавшим в трудную жизненную ситуацию.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соц. педагог,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Выявление и устранение конфликтных ситуаций среди учащихся школ, оказание социальной поддержки.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течении года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соц. педагог,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Индивидуальная работа с семьями и детьми из «группы риска»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ежемесячно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соц. педагог,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Организация работы по правовому просвещению в школе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течении года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уполномоченный по правам ребенка, соц. педагог, зам. по безопасности,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Пропаганда здорового образа жизни среди учащихся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соц. педагог, школьный мед. работник,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Проведение и посещение общешкольных родительских собраний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декабрь, май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соц. педагог, зам. по безопасности,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Проведение бесед и консультаций о правовой защите участников образовательного процесса.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Сентябрь, январь, апрель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соц. педагог, уполномоченный по правам ребенка,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Проведение профилактических бесед об уголовной и административной ответственности несовершеннолетних.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ежемесячно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Инспектор ОПДН, зам. по воспитательной работе, соц. педагог, зам. по безопасности, педагог- психолог, классные руководители.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Участие в работе Совета профилактики</w:t>
            </w:r>
          </w:p>
        </w:tc>
        <w:tc>
          <w:tcPr>
            <w:tcW w:w="171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ежемесячно</w:t>
            </w:r>
          </w:p>
        </w:tc>
        <w:tc>
          <w:tcPr>
            <w:tcW w:w="31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Инспектор ОПДН, уполномоченный по правам ребенка, </w:t>
            </w:r>
            <w:bookmarkStart w:id="0" w:name="_GoBack"/>
            <w:bookmarkEnd w:id="0"/>
            <w:r>
              <w:rPr/>
              <w:t xml:space="preserve"> зам. по воспитательной работе, соц. педагог, зам. по безопасности, педагог- психолог, классные руководители.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7364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a29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LibreOffice/6.0.1.1$Windows_X86_64 LibreOffice_project/60bfb1526849283ce2491346ed2aa51c465abfe6</Application>
  <Pages>2</Pages>
  <Words>339</Words>
  <Characters>2405</Characters>
  <CharactersWithSpaces>2692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2017-10-21T11:42:00Z</dcterms:created>
  <dc:creator>Gimn15</dc:creator>
  <dc:description/>
  <dc:language>ru-RU</dc:language>
  <cp:lastModifiedBy/>
  <cp:lastPrinted>2018-10-12T21:05:29Z</cp:lastPrinted>
  <dcterms:modified xsi:type="dcterms:W3CDTF">2018-10-12T21:32:25Z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