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64739654" w14:textId="415B0655" w:rsidR="00D55759" w:rsidRDefault="00E66930" w:rsidP="00D5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 «</w:t>
      </w:r>
      <w:r w:rsidR="00D5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выбор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759" w:rsidRPr="00D55759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результатов. </w:t>
      </w:r>
    </w:p>
    <w:p w14:paraId="3BBE2933" w14:textId="77777777" w:rsidR="00D55759" w:rsidRPr="00D55759" w:rsidRDefault="00D55759" w:rsidP="00D55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759">
        <w:rPr>
          <w:rFonts w:ascii="Times New Roman" w:hAnsi="Times New Roman" w:cs="Times New Roman"/>
          <w:sz w:val="24"/>
          <w:szCs w:val="24"/>
        </w:rPr>
        <w:t>Курс внеурочной деятельности «Мой выбор» нацелен на помощь обучающемуся:</w:t>
      </w:r>
    </w:p>
    <w:p w14:paraId="093F6B9D" w14:textId="77777777" w:rsidR="00D55759" w:rsidRPr="00D55759" w:rsidRDefault="00D55759" w:rsidP="00D55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759">
        <w:rPr>
          <w:rFonts w:ascii="Times New Roman" w:hAnsi="Times New Roman" w:cs="Times New Roman"/>
          <w:sz w:val="24"/>
          <w:szCs w:val="24"/>
        </w:rPr>
        <w:t xml:space="preserve">в освоении </w:t>
      </w:r>
      <w:proofErr w:type="spellStart"/>
      <w:r w:rsidRPr="00D55759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D55759">
        <w:rPr>
          <w:rFonts w:ascii="Times New Roman" w:hAnsi="Times New Roman" w:cs="Times New Roman"/>
          <w:sz w:val="24"/>
          <w:szCs w:val="24"/>
        </w:rPr>
        <w:t xml:space="preserve"> компетенций (навыков общения, навыков работы в команде, навыков поведения в конфликтной ситуации, навыков сотрудничества, навыков принятия решений и ответственности за них т.  д.). Эти навыки являются важными для любой профессии, владение ими позволит учащемуся в будущем реализовать себя как в профессиональной сфере, так и в личной жизни;</w:t>
      </w:r>
    </w:p>
    <w:p w14:paraId="61101098" w14:textId="77777777" w:rsidR="00D55759" w:rsidRPr="00D55759" w:rsidRDefault="00D55759" w:rsidP="00D55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759">
        <w:rPr>
          <w:rFonts w:ascii="Times New Roman" w:hAnsi="Times New Roman" w:cs="Times New Roman"/>
          <w:sz w:val="24"/>
          <w:szCs w:val="24"/>
        </w:rPr>
        <w:t>в ориентации в мире профессий и в способах получения профессионального образования. Это позволит обучающемуся в большей степени самостоятельно делать выборы в профессиональной сфере, объективнее оценивать свои шансы на получение профессии, корректировать свой школьный образовательный маршрут;</w:t>
      </w:r>
    </w:p>
    <w:p w14:paraId="405977A7" w14:textId="77777777" w:rsidR="00D55759" w:rsidRPr="00D55759" w:rsidRDefault="00D55759" w:rsidP="00D55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759">
        <w:rPr>
          <w:rFonts w:ascii="Times New Roman" w:hAnsi="Times New Roman" w:cs="Times New Roman"/>
          <w:sz w:val="24"/>
          <w:szCs w:val="24"/>
        </w:rPr>
        <w:t>в познании себя, своих мотивов, устремлений, склонностей. Эти навыки помогут обучающемуся стать увереннее в себе, честнее с самим собой, понимать и оценивать степень влияния других людей на свои решения, в том числе в сфере выбора профессии;</w:t>
      </w:r>
    </w:p>
    <w:p w14:paraId="435012BE" w14:textId="77777777" w:rsidR="00D55759" w:rsidRPr="00D55759" w:rsidRDefault="00D55759" w:rsidP="00D55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759">
        <w:rPr>
          <w:rFonts w:ascii="Times New Roman" w:hAnsi="Times New Roman" w:cs="Times New Roman"/>
          <w:sz w:val="24"/>
          <w:szCs w:val="24"/>
        </w:rPr>
        <w:t>в формировании и развитии трёх компонентов готовности к профессиональному самоопределению: мотивационно-личностного (смыслового), когнитивного (карьерная грамотность) и деятельностного;</w:t>
      </w:r>
    </w:p>
    <w:p w14:paraId="71EBCB07" w14:textId="77777777" w:rsidR="00D55759" w:rsidRPr="00D55759" w:rsidRDefault="00D55759" w:rsidP="00D55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759">
        <w:rPr>
          <w:rFonts w:ascii="Times New Roman" w:hAnsi="Times New Roman" w:cs="Times New Roman"/>
          <w:sz w:val="24"/>
          <w:szCs w:val="24"/>
        </w:rPr>
        <w:t>в планировании жизненного и профессионального пути. Это позволит обучающемуся строить образ своего будущего, видеть задачи, которые предстоит решить для достижения этого образа;</w:t>
      </w:r>
    </w:p>
    <w:p w14:paraId="0408A22C" w14:textId="77777777" w:rsidR="00D55759" w:rsidRDefault="00D55759" w:rsidP="00D557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759">
        <w:rPr>
          <w:rFonts w:ascii="Times New Roman" w:hAnsi="Times New Roman" w:cs="Times New Roman"/>
          <w:sz w:val="24"/>
          <w:szCs w:val="24"/>
        </w:rPr>
        <w:t>в поддержании мотивации обучающегося к осуществлению трудовой деятельности.</w:t>
      </w:r>
    </w:p>
    <w:p w14:paraId="1DBD9934" w14:textId="3EDCBCB1" w:rsidR="00E66930" w:rsidRDefault="00E66930" w:rsidP="00D55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отводимых на реализацию программы внеурочного курса «</w:t>
      </w:r>
      <w:r w:rsidR="00D55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выбор</w:t>
      </w:r>
      <w:r w:rsidR="00CB07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r w:rsidR="00D55759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5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часу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D55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25B8B" w14:textId="70ECFD41" w:rsidR="00411734" w:rsidRDefault="00411734" w:rsidP="00CB0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5368D"/>
    <w:rsid w:val="002E030D"/>
    <w:rsid w:val="002F698E"/>
    <w:rsid w:val="003949D1"/>
    <w:rsid w:val="003F56EF"/>
    <w:rsid w:val="00411734"/>
    <w:rsid w:val="00524AAB"/>
    <w:rsid w:val="0057271E"/>
    <w:rsid w:val="00640C3C"/>
    <w:rsid w:val="00653C85"/>
    <w:rsid w:val="00657ED2"/>
    <w:rsid w:val="006658C7"/>
    <w:rsid w:val="006D5235"/>
    <w:rsid w:val="006E627E"/>
    <w:rsid w:val="00726ABB"/>
    <w:rsid w:val="00773AE2"/>
    <w:rsid w:val="00982239"/>
    <w:rsid w:val="00A169C5"/>
    <w:rsid w:val="00CB07C5"/>
    <w:rsid w:val="00CB54AC"/>
    <w:rsid w:val="00D55759"/>
    <w:rsid w:val="00E15933"/>
    <w:rsid w:val="00E66930"/>
    <w:rsid w:val="00F20191"/>
    <w:rsid w:val="00F705F7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  <w:style w:type="character" w:customStyle="1" w:styleId="markedcontent">
    <w:name w:val="markedcontent"/>
    <w:basedOn w:val="a0"/>
    <w:rsid w:val="00F7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2023-10-20T15:31:00Z</dcterms:created>
  <dcterms:modified xsi:type="dcterms:W3CDTF">2023-10-20T15:31:00Z</dcterms:modified>
</cp:coreProperties>
</file>