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DF63" w14:textId="6659E124" w:rsidR="00172604" w:rsidRPr="00172604" w:rsidRDefault="007D3759" w:rsidP="001726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0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«Финансовая культура» разработана </w:t>
      </w:r>
      <w:r w:rsidR="00172604" w:rsidRPr="00172604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ООП НОО, программы формирования универсальных учебных действий.</w:t>
      </w:r>
    </w:p>
    <w:p w14:paraId="64F41ABF" w14:textId="12A9152C" w:rsidR="00172604" w:rsidRDefault="00172604" w:rsidP="00172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604">
        <w:rPr>
          <w:rFonts w:ascii="Times New Roman" w:hAnsi="Times New Roman" w:cs="Times New Roman"/>
          <w:sz w:val="24"/>
          <w:szCs w:val="24"/>
        </w:rPr>
        <w:t>Изучение учебного курса «Финансовая культура» начального общего образования направлено на достижение следующих целей и задач:</w:t>
      </w:r>
    </w:p>
    <w:p w14:paraId="5B104DD4" w14:textId="25153B69" w:rsidR="00172604" w:rsidRDefault="007D3759" w:rsidP="0017260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604">
        <w:rPr>
          <w:rFonts w:ascii="Times New Roman" w:hAnsi="Times New Roman" w:cs="Times New Roman"/>
          <w:sz w:val="24"/>
          <w:szCs w:val="24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</w:t>
      </w:r>
      <w:r w:rsidR="00495CCB">
        <w:rPr>
          <w:rFonts w:ascii="Times New Roman" w:hAnsi="Times New Roman" w:cs="Times New Roman"/>
          <w:sz w:val="24"/>
          <w:szCs w:val="24"/>
        </w:rPr>
        <w:t>;</w:t>
      </w:r>
    </w:p>
    <w:p w14:paraId="035AA5F6" w14:textId="77777777" w:rsidR="00172604" w:rsidRDefault="00172604" w:rsidP="0017260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8578E8" w14:textId="64D5B3E6" w:rsidR="00172604" w:rsidRDefault="007D3759" w:rsidP="0017260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604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14:paraId="00A75C55" w14:textId="77777777" w:rsidR="00172604" w:rsidRPr="00172604" w:rsidRDefault="00172604" w:rsidP="0017260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6361AF" w14:textId="77777777" w:rsidR="00172604" w:rsidRPr="00172604" w:rsidRDefault="00172604" w:rsidP="0017260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10471A" w14:textId="24318A07" w:rsidR="007D3759" w:rsidRDefault="007D3759" w:rsidP="00495CC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внеурочной деятельности по</w:t>
      </w:r>
      <w:r w:rsidRPr="007E7A92">
        <w:rPr>
          <w:rFonts w:ascii="Times New Roman" w:hAnsi="Times New Roman" w:cs="Times New Roman"/>
          <w:sz w:val="24"/>
          <w:szCs w:val="24"/>
        </w:rPr>
        <w:t xml:space="preserve"> «Финансовой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 w:rsidRPr="007E7A92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7A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 классы</w:t>
      </w:r>
      <w:r w:rsidRPr="007E7A92">
        <w:rPr>
          <w:rFonts w:ascii="Times New Roman" w:hAnsi="Times New Roman" w:cs="Times New Roman"/>
          <w:sz w:val="24"/>
          <w:szCs w:val="24"/>
        </w:rPr>
        <w:t xml:space="preserve"> из расчёта 1 ч</w:t>
      </w:r>
      <w:r w:rsidR="00C532A7">
        <w:rPr>
          <w:rFonts w:ascii="Times New Roman" w:hAnsi="Times New Roman" w:cs="Times New Roman"/>
          <w:sz w:val="24"/>
          <w:szCs w:val="24"/>
        </w:rPr>
        <w:t>ас</w:t>
      </w:r>
      <w:r w:rsidRPr="007E7A92">
        <w:rPr>
          <w:rFonts w:ascii="Times New Roman" w:hAnsi="Times New Roman" w:cs="Times New Roman"/>
          <w:sz w:val="24"/>
          <w:szCs w:val="24"/>
        </w:rPr>
        <w:t xml:space="preserve"> в неделю: в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7E7A9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E7A92">
        <w:rPr>
          <w:rFonts w:ascii="Times New Roman" w:hAnsi="Times New Roman" w:cs="Times New Roman"/>
          <w:sz w:val="24"/>
          <w:szCs w:val="24"/>
        </w:rPr>
        <w:t>— 3</w:t>
      </w:r>
      <w:r w:rsidR="00C34943">
        <w:rPr>
          <w:rFonts w:ascii="Times New Roman" w:hAnsi="Times New Roman" w:cs="Times New Roman"/>
          <w:sz w:val="24"/>
          <w:szCs w:val="24"/>
        </w:rPr>
        <w:t>6</w:t>
      </w:r>
      <w:r w:rsidRPr="007E7A92">
        <w:rPr>
          <w:rFonts w:ascii="Times New Roman" w:hAnsi="Times New Roman" w:cs="Times New Roman"/>
          <w:sz w:val="24"/>
          <w:szCs w:val="24"/>
        </w:rPr>
        <w:t xml:space="preserve"> ч</w:t>
      </w:r>
      <w:r w:rsidR="00C532A7">
        <w:rPr>
          <w:rFonts w:ascii="Times New Roman" w:hAnsi="Times New Roman" w:cs="Times New Roman"/>
          <w:sz w:val="24"/>
          <w:szCs w:val="24"/>
        </w:rPr>
        <w:t>асов</w:t>
      </w:r>
      <w:r w:rsidRPr="007E7A92">
        <w:rPr>
          <w:rFonts w:ascii="Times New Roman" w:hAnsi="Times New Roman" w:cs="Times New Roman"/>
          <w:sz w:val="24"/>
          <w:szCs w:val="24"/>
        </w:rPr>
        <w:t>.</w:t>
      </w:r>
    </w:p>
    <w:p w14:paraId="790C3BFA" w14:textId="77777777" w:rsidR="00172604" w:rsidRPr="00172604" w:rsidRDefault="00172604" w:rsidP="00172604">
      <w:pPr>
        <w:pStyle w:val="a4"/>
        <w:spacing w:after="0" w:line="360" w:lineRule="auto"/>
        <w:ind w:left="-284" w:firstLine="993"/>
        <w:rPr>
          <w:rFonts w:ascii="Times New Roman" w:hAnsi="Times New Roman" w:cs="Times New Roman"/>
          <w:b/>
          <w:sz w:val="24"/>
          <w:szCs w:val="24"/>
        </w:rPr>
      </w:pPr>
    </w:p>
    <w:p w14:paraId="6C1302E8" w14:textId="2EB3FD7C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30637711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72DB9985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6D9D750E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4CA09019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46C4EC38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0BA6F1B8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1E93DD5D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299FF122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77F26F9A" w14:textId="77777777" w:rsidR="007D3759" w:rsidRDefault="007D3759" w:rsidP="0049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2AB06760" w14:textId="77777777" w:rsidR="007D3759" w:rsidRPr="00ED022C" w:rsidRDefault="007D3759" w:rsidP="007D3759">
      <w:pPr>
        <w:pStyle w:val="a4"/>
        <w:widowControl w:val="0"/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7D67CC1A" w14:textId="77777777" w:rsidR="00BB4C62" w:rsidRDefault="00BB4C62"/>
    <w:sectPr w:rsidR="00BB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4F"/>
    <w:multiLevelType w:val="hybridMultilevel"/>
    <w:tmpl w:val="5760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59"/>
    <w:rsid w:val="00172604"/>
    <w:rsid w:val="00495CCB"/>
    <w:rsid w:val="007D3759"/>
    <w:rsid w:val="00BB4C62"/>
    <w:rsid w:val="00C34943"/>
    <w:rsid w:val="00C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27E2"/>
  <w15:chartTrackingRefBased/>
  <w15:docId w15:val="{30DAB780-D287-4A48-98EE-2AE916E3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7D375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7D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3</cp:revision>
  <dcterms:created xsi:type="dcterms:W3CDTF">2023-10-19T18:25:00Z</dcterms:created>
  <dcterms:modified xsi:type="dcterms:W3CDTF">2023-10-19T18:39:00Z</dcterms:modified>
</cp:coreProperties>
</file>